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F4" w:rsidRDefault="002B28DE" w:rsidP="00F064F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064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</w:t>
      </w:r>
      <w:r w:rsidR="00F064F4" w:rsidRPr="00A20A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 21.01 - 0</w:t>
      </w:r>
      <w:r w:rsidR="00A20A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</w:t>
      </w:r>
      <w:r w:rsidR="00F064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2977"/>
        <w:gridCol w:w="7444"/>
      </w:tblGrid>
      <w:tr w:rsidR="00AB5C0C" w:rsidTr="00AB5C0C">
        <w:trPr>
          <w:trHeight w:val="2552"/>
        </w:trPr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B5C0C" w:rsidRPr="00A817FB" w:rsidRDefault="00AB5C0C" w:rsidP="00A817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A817FB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  <w:lang w:val="ru-RU"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67945</wp:posOffset>
                  </wp:positionV>
                  <wp:extent cx="1555115" cy="1428750"/>
                  <wp:effectExtent l="0" t="0" r="6985" b="0"/>
                  <wp:wrapTight wrapText="bothSides">
                    <wp:wrapPolygon edited="0">
                      <wp:start x="0" y="0"/>
                      <wp:lineTo x="0" y="21312"/>
                      <wp:lineTo x="21432" y="21312"/>
                      <wp:lineTo x="21432" y="0"/>
                      <wp:lineTo x="0" y="0"/>
                    </wp:wrapPolygon>
                  </wp:wrapTight>
                  <wp:docPr id="3" name="Рисунок 3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1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5C0C" w:rsidRDefault="00AB5C0C" w:rsidP="00852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Силабус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навчальної дисципліни</w:t>
            </w:r>
          </w:p>
          <w:p w:rsidR="00AB5C0C" w:rsidRDefault="00606397" w:rsidP="00852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«АНАЛІЗ НАФТОПРОДУКТІВ</w:t>
            </w:r>
            <w:r w:rsidR="00AB5C0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B5C0C" w:rsidRDefault="00AB5C0C" w:rsidP="00852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C0C" w:rsidRDefault="00AB5C0C" w:rsidP="00852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Освітньо-п</w:t>
            </w:r>
            <w:r w:rsidR="00B27413">
              <w:rPr>
                <w:rFonts w:ascii="Times New Roman" w:hAnsi="Times New Roman"/>
                <w:b/>
                <w:sz w:val="24"/>
                <w:szCs w:val="24"/>
              </w:rPr>
              <w:t>рофесійна програма: Хімічні технології палива та вуглецевих матеріалів</w:t>
            </w:r>
          </w:p>
          <w:p w:rsidR="00AB5C0C" w:rsidRDefault="00AB5C0C" w:rsidP="00852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Спеціальність: </w:t>
            </w:r>
            <w:r w:rsidR="00B27413">
              <w:rPr>
                <w:rFonts w:ascii="Times New Roman" w:hAnsi="Times New Roman"/>
                <w:b/>
                <w:sz w:val="24"/>
                <w:szCs w:val="24"/>
              </w:rPr>
              <w:t>161 Хімічні технології та інженерія</w:t>
            </w:r>
          </w:p>
          <w:p w:rsidR="00AB5C0C" w:rsidRPr="00102B7E" w:rsidRDefault="00AB5C0C" w:rsidP="00AB5C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Галузь знань: </w:t>
            </w:r>
            <w:r w:rsidR="00B27413">
              <w:rPr>
                <w:rFonts w:ascii="Times New Roman" w:hAnsi="Times New Roman"/>
                <w:b/>
                <w:sz w:val="24"/>
                <w:szCs w:val="24"/>
              </w:rPr>
              <w:t>16 Хімічна та біоінженерія</w:t>
            </w:r>
          </w:p>
        </w:tc>
      </w:tr>
      <w:tr w:rsidR="00FE5E5E" w:rsidTr="00AB5C0C">
        <w:trPr>
          <w:trHeight w:hRule="exact" w:val="34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E5E5E" w:rsidRPr="003A4229" w:rsidRDefault="00FE5E5E" w:rsidP="00C035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Рівень вищої освіти</w:t>
            </w:r>
          </w:p>
        </w:tc>
        <w:tc>
          <w:tcPr>
            <w:tcW w:w="7444" w:type="dxa"/>
            <w:tcBorders>
              <w:top w:val="single" w:sz="4" w:space="0" w:color="auto"/>
            </w:tcBorders>
          </w:tcPr>
          <w:p w:rsidR="00FE5E5E" w:rsidRDefault="00606397" w:rsidP="00CC0E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Перший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 бакалаврський</w:t>
            </w:r>
            <w:r w:rsidR="00B2741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E5E5E" w:rsidTr="00AB5C0C">
        <w:trPr>
          <w:trHeight w:hRule="exact" w:val="629"/>
        </w:trPr>
        <w:tc>
          <w:tcPr>
            <w:tcW w:w="2977" w:type="dxa"/>
            <w:shd w:val="clear" w:color="auto" w:fill="BFBFBF" w:themeFill="background1" w:themeFillShade="BF"/>
          </w:tcPr>
          <w:p w:rsidR="00FE5E5E" w:rsidRPr="003A4229" w:rsidRDefault="00FE5E5E" w:rsidP="00C035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 дисципліни</w:t>
            </w:r>
          </w:p>
        </w:tc>
        <w:tc>
          <w:tcPr>
            <w:tcW w:w="7444" w:type="dxa"/>
          </w:tcPr>
          <w:p w:rsidR="00FE5E5E" w:rsidRPr="00244F04" w:rsidRDefault="00CC0EA3" w:rsidP="00244F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Професійно-орієнтована н</w:t>
            </w:r>
            <w:r w:rsidRPr="00A817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авчальна дисципліна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вибір</w:t>
            </w:r>
            <w:r w:rsidRPr="00A817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кового компонента</w:t>
            </w:r>
          </w:p>
        </w:tc>
      </w:tr>
      <w:tr w:rsidR="00FE5E5E" w:rsidTr="00AB5C0C">
        <w:trPr>
          <w:trHeight w:hRule="exact" w:val="340"/>
        </w:trPr>
        <w:tc>
          <w:tcPr>
            <w:tcW w:w="2977" w:type="dxa"/>
            <w:shd w:val="clear" w:color="auto" w:fill="BFBFBF" w:themeFill="background1" w:themeFillShade="BF"/>
          </w:tcPr>
          <w:p w:rsidR="00FE5E5E" w:rsidRPr="003A4229" w:rsidRDefault="00FE5E5E" w:rsidP="00C035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7444" w:type="dxa"/>
          </w:tcPr>
          <w:p w:rsidR="00FE5E5E" w:rsidRPr="005F520A" w:rsidRDefault="005F520A" w:rsidP="00CC0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2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осінній</w:t>
            </w:r>
          </w:p>
        </w:tc>
      </w:tr>
      <w:tr w:rsidR="00FE5E5E" w:rsidTr="00AB5C0C">
        <w:trPr>
          <w:trHeight w:val="850"/>
        </w:trPr>
        <w:tc>
          <w:tcPr>
            <w:tcW w:w="2977" w:type="dxa"/>
            <w:shd w:val="clear" w:color="auto" w:fill="BFBFBF" w:themeFill="background1" w:themeFillShade="BF"/>
          </w:tcPr>
          <w:p w:rsidR="00FE5E5E" w:rsidRPr="00A20A5D" w:rsidRDefault="00FE5E5E" w:rsidP="00C035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Обсяг дисципліни, кредити ЄКТС</w:t>
            </w:r>
            <w:r w:rsidRPr="00A20A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r w:rsidR="00AB5C0C">
              <w:rPr>
                <w:rFonts w:ascii="Times New Roman" w:hAnsi="Times New Roman"/>
                <w:b/>
                <w:sz w:val="24"/>
                <w:szCs w:val="24"/>
              </w:rPr>
              <w:t>загальна кільк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ість годин</w:t>
            </w:r>
          </w:p>
        </w:tc>
        <w:tc>
          <w:tcPr>
            <w:tcW w:w="7444" w:type="dxa"/>
          </w:tcPr>
          <w:p w:rsidR="00FE5E5E" w:rsidRPr="00F0449C" w:rsidRDefault="009C1E58" w:rsidP="00F044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6063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,0</w:t>
            </w:r>
            <w:r w:rsidR="00F0449C" w:rsidRPr="00F044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6063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FE5E5E" w:rsidTr="00AB5C0C">
        <w:trPr>
          <w:trHeight w:hRule="exact" w:val="340"/>
        </w:trPr>
        <w:tc>
          <w:tcPr>
            <w:tcW w:w="2977" w:type="dxa"/>
            <w:shd w:val="clear" w:color="auto" w:fill="BFBFBF" w:themeFill="background1" w:themeFillShade="BF"/>
          </w:tcPr>
          <w:p w:rsidR="00FE5E5E" w:rsidRPr="003A4229" w:rsidRDefault="00FE5E5E" w:rsidP="00C035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7444" w:type="dxa"/>
          </w:tcPr>
          <w:p w:rsidR="00FE5E5E" w:rsidRPr="00F0449C" w:rsidRDefault="00F0449C" w:rsidP="005F5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44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FE5E5E" w:rsidTr="007C368D">
        <w:trPr>
          <w:trHeight w:val="915"/>
        </w:trPr>
        <w:tc>
          <w:tcPr>
            <w:tcW w:w="2977" w:type="dxa"/>
            <w:shd w:val="clear" w:color="auto" w:fill="BFBFBF" w:themeFill="background1" w:themeFillShade="BF"/>
          </w:tcPr>
          <w:p w:rsidR="00FE5E5E" w:rsidRPr="00CE479B" w:rsidRDefault="00FE5E5E" w:rsidP="00C035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E479B">
              <w:rPr>
                <w:rFonts w:ascii="Times New Roman" w:hAnsi="Times New Roman"/>
                <w:b/>
                <w:sz w:val="24"/>
                <w:szCs w:val="24"/>
              </w:rPr>
              <w:t>Що буде вивчатися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(предмет вивчення)</w:t>
            </w:r>
          </w:p>
        </w:tc>
        <w:tc>
          <w:tcPr>
            <w:tcW w:w="7444" w:type="dxa"/>
          </w:tcPr>
          <w:p w:rsidR="00FE5E5E" w:rsidRPr="007C368D" w:rsidRDefault="00606397" w:rsidP="00F943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Аналіз показників якості продуктів нафтового походження (бензинів, реактивних та дизельних палив, олив, мастил) </w:t>
            </w:r>
            <w:r w:rsidR="00F943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предмет відповідності їх нормативній документації (ГОСТ, ДСТУ, ТУ) та умовам експлуатації в авіаційній техніці. </w:t>
            </w:r>
          </w:p>
        </w:tc>
      </w:tr>
      <w:tr w:rsidR="00FE5E5E" w:rsidTr="00AB5C0C">
        <w:trPr>
          <w:trHeight w:val="551"/>
        </w:trPr>
        <w:tc>
          <w:tcPr>
            <w:tcW w:w="2977" w:type="dxa"/>
            <w:shd w:val="clear" w:color="auto" w:fill="BFBFBF" w:themeFill="background1" w:themeFillShade="BF"/>
          </w:tcPr>
          <w:p w:rsidR="00FE5E5E" w:rsidRPr="00CE479B" w:rsidRDefault="00FE5E5E" w:rsidP="00C035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E479B"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(мета)</w:t>
            </w:r>
          </w:p>
        </w:tc>
        <w:tc>
          <w:tcPr>
            <w:tcW w:w="7444" w:type="dxa"/>
          </w:tcPr>
          <w:p w:rsidR="00FE5E5E" w:rsidRPr="00F9432E" w:rsidRDefault="00F9432E" w:rsidP="00F9432E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32E">
              <w:rPr>
                <w:rFonts w:ascii="Times New Roman" w:hAnsi="Times New Roman"/>
                <w:sz w:val="24"/>
                <w:szCs w:val="24"/>
              </w:rPr>
              <w:t>Метою викладання дисципліни є формування фундаментального світогляду фахівця в галузі хімічної технології та контролю показників якості паливно-мастильних матеріалів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авіаційної та наземної техніки.</w:t>
            </w:r>
          </w:p>
        </w:tc>
      </w:tr>
      <w:tr w:rsidR="00FE5E5E" w:rsidTr="00AB5C0C">
        <w:trPr>
          <w:trHeight w:val="591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FE5E5E" w:rsidRPr="00CE479B" w:rsidRDefault="00FE5E5E" w:rsidP="00852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79B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444" w:type="dxa"/>
            <w:vAlign w:val="center"/>
          </w:tcPr>
          <w:p w:rsidR="0067495E" w:rsidRPr="0067495E" w:rsidRDefault="0067495E" w:rsidP="0067495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7495E">
              <w:rPr>
                <w:rFonts w:ascii="Times New Roman" w:hAnsi="Times New Roman"/>
                <w:iCs/>
                <w:sz w:val="24"/>
                <w:szCs w:val="24"/>
              </w:rPr>
              <w:t>У результаті вивчення даної навча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льної дисципліни студент буде</w:t>
            </w:r>
          </w:p>
          <w:p w:rsidR="0067495E" w:rsidRPr="0067495E" w:rsidRDefault="000E699B" w:rsidP="0067495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</w:t>
            </w:r>
            <w:r w:rsidR="0067495E" w:rsidRPr="006749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нати:</w:t>
            </w:r>
            <w:r w:rsidR="0067495E" w:rsidRPr="006749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ab/>
            </w:r>
          </w:p>
          <w:p w:rsidR="00A93A1A" w:rsidRDefault="006E231F" w:rsidP="00A93A1A">
            <w:pPr>
              <w:widowControl w:val="0"/>
              <w:tabs>
                <w:tab w:val="left" w:pos="-2410"/>
              </w:tabs>
              <w:adjustRightInd w:val="0"/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7495E" w:rsidRPr="006E2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31F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 xml:space="preserve">організацію контролю якості </w:t>
            </w:r>
            <w:r w:rsidRPr="006E231F">
              <w:rPr>
                <w:rFonts w:ascii="Times New Roman" w:hAnsi="Times New Roman"/>
                <w:bCs/>
                <w:snapToGrid w:val="0"/>
                <w:spacing w:val="-2"/>
                <w:sz w:val="24"/>
                <w:szCs w:val="24"/>
              </w:rPr>
              <w:t>паливно-мастильних матеріалів</w:t>
            </w:r>
            <w:r w:rsidRPr="006E231F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 xml:space="preserve"> на підприємствах цивільної авіації та Міністерства оборони України;</w:t>
            </w:r>
          </w:p>
          <w:p w:rsidR="006E231F" w:rsidRPr="00A93A1A" w:rsidRDefault="00A93A1A" w:rsidP="00A93A1A">
            <w:pPr>
              <w:widowControl w:val="0"/>
              <w:tabs>
                <w:tab w:val="left" w:pos="-2410"/>
              </w:tabs>
              <w:adjustRightInd w:val="0"/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- </w:t>
            </w:r>
            <w:r w:rsidR="006E231F" w:rsidRPr="006E231F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 xml:space="preserve">методи оцінки показників якості </w:t>
            </w:r>
            <w:r w:rsidR="006E231F" w:rsidRPr="006E231F">
              <w:rPr>
                <w:rFonts w:ascii="Times New Roman" w:hAnsi="Times New Roman"/>
                <w:bCs/>
                <w:snapToGrid w:val="0"/>
                <w:spacing w:val="-2"/>
                <w:sz w:val="24"/>
                <w:szCs w:val="24"/>
              </w:rPr>
              <w:t>паливно-мастильних матеріалів</w:t>
            </w:r>
            <w:r w:rsidR="006E231F" w:rsidRPr="006E231F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 xml:space="preserve"> </w:t>
            </w:r>
            <w:r w:rsidR="006E231F" w:rsidRPr="006E23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(бензинів, реактивних та дизельних палив, олив, мастил, спеціальних рідин)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E231F" w:rsidRPr="006E231F" w:rsidRDefault="006E231F" w:rsidP="0067495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31F">
              <w:rPr>
                <w:rFonts w:ascii="Times New Roman" w:hAnsi="Times New Roman"/>
                <w:sz w:val="24"/>
                <w:szCs w:val="24"/>
              </w:rPr>
              <w:t>- лабораторне обладнання для аналізу нафтопродуктів;</w:t>
            </w:r>
          </w:p>
          <w:p w:rsidR="006E231F" w:rsidRPr="006E231F" w:rsidRDefault="006E231F" w:rsidP="0067495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31F">
              <w:rPr>
                <w:rFonts w:ascii="Times New Roman" w:hAnsi="Times New Roman"/>
                <w:sz w:val="24"/>
                <w:szCs w:val="24"/>
              </w:rPr>
              <w:t>- основну документацію по аналізу нафтопродуктів.</w:t>
            </w:r>
          </w:p>
          <w:p w:rsidR="0067495E" w:rsidRPr="0067495E" w:rsidRDefault="0067495E" w:rsidP="0067495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7495E">
              <w:rPr>
                <w:rFonts w:ascii="Times New Roman" w:hAnsi="Times New Roman"/>
                <w:iCs/>
                <w:sz w:val="24"/>
                <w:szCs w:val="24"/>
              </w:rPr>
              <w:t>У результаті вивчення даної навча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льної дисципліни студент буде</w:t>
            </w:r>
          </w:p>
          <w:p w:rsidR="0067495E" w:rsidRPr="0067495E" w:rsidRDefault="000E699B" w:rsidP="0067495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67495E" w:rsidRPr="0067495E">
              <w:rPr>
                <w:rFonts w:ascii="Times New Roman" w:hAnsi="Times New Roman"/>
                <w:b/>
                <w:bCs/>
                <w:sz w:val="24"/>
                <w:szCs w:val="24"/>
              </w:rPr>
              <w:t>міти:</w:t>
            </w:r>
          </w:p>
          <w:p w:rsidR="00A93A1A" w:rsidRPr="00A93A1A" w:rsidRDefault="00A93A1A" w:rsidP="00A93A1A">
            <w:pPr>
              <w:widowControl w:val="0"/>
              <w:tabs>
                <w:tab w:val="left" w:pos="-2410"/>
              </w:tabs>
              <w:adjustRightInd w:val="0"/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A93A1A">
              <w:rPr>
                <w:rFonts w:ascii="Times New Roman" w:hAnsi="Times New Roman"/>
                <w:bCs/>
                <w:spacing w:val="-2"/>
                <w:sz w:val="24"/>
              </w:rPr>
              <w:t xml:space="preserve">- </w:t>
            </w:r>
            <w:r w:rsidRPr="00A93A1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самостійно виконувати аналізи показників якості нафтопродуктів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93A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(бензинів, реактивних та дизельних палив, олив, мастил, спеціальних рідин)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відповідно до вимог нормативних документів;</w:t>
            </w:r>
          </w:p>
          <w:p w:rsidR="00A93A1A" w:rsidRPr="00A93A1A" w:rsidRDefault="00A93A1A" w:rsidP="00A93A1A">
            <w:pPr>
              <w:pStyle w:val="a9"/>
              <w:tabs>
                <w:tab w:val="left" w:pos="-2410"/>
                <w:tab w:val="left" w:pos="0"/>
              </w:tabs>
              <w:adjustRightInd w:val="0"/>
              <w:snapToGrid w:val="0"/>
              <w:ind w:firstLine="176"/>
              <w:jc w:val="both"/>
              <w:rPr>
                <w:bCs w:val="0"/>
                <w:spacing w:val="-2"/>
                <w:sz w:val="24"/>
              </w:rPr>
            </w:pPr>
            <w:r>
              <w:rPr>
                <w:bCs w:val="0"/>
                <w:spacing w:val="-2"/>
                <w:sz w:val="24"/>
              </w:rPr>
              <w:t xml:space="preserve">- </w:t>
            </w:r>
            <w:r w:rsidRPr="00A93A1A">
              <w:rPr>
                <w:bCs w:val="0"/>
                <w:spacing w:val="-2"/>
                <w:sz w:val="24"/>
              </w:rPr>
              <w:t>самостійно формулювати кваліфіковані висновки щодо кондиційності досліджуваних проб нафтопродуктів;</w:t>
            </w:r>
          </w:p>
          <w:p w:rsidR="00FE5E5E" w:rsidRPr="009D1A1E" w:rsidRDefault="00A93A1A" w:rsidP="009D1A1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оформляти технічну документацію щодо відповідності нафтопродуктів нормативним документам. </w:t>
            </w:r>
          </w:p>
        </w:tc>
      </w:tr>
      <w:tr w:rsidR="00FE5E5E" w:rsidTr="00AB5C0C">
        <w:trPr>
          <w:trHeight w:val="1140"/>
        </w:trPr>
        <w:tc>
          <w:tcPr>
            <w:tcW w:w="2977" w:type="dxa"/>
            <w:shd w:val="clear" w:color="auto" w:fill="BFBFBF" w:themeFill="background1" w:themeFillShade="BF"/>
          </w:tcPr>
          <w:p w:rsidR="00FE5E5E" w:rsidRPr="00CE479B" w:rsidRDefault="00FE5E5E" w:rsidP="00AB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79B">
              <w:rPr>
                <w:rFonts w:ascii="Times New Roman" w:hAnsi="Times New Roman"/>
                <w:b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444" w:type="dxa"/>
          </w:tcPr>
          <w:p w:rsidR="00FE5E5E" w:rsidRDefault="009D1A1E" w:rsidP="00651B5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1E">
              <w:rPr>
                <w:rFonts w:ascii="Times New Roman" w:hAnsi="Times New Roman"/>
                <w:sz w:val="24"/>
                <w:szCs w:val="24"/>
              </w:rPr>
              <w:t>Вміти використовувати знання теоретичного курс</w:t>
            </w:r>
            <w:r w:rsidR="000014ED">
              <w:rPr>
                <w:rFonts w:ascii="Times New Roman" w:hAnsi="Times New Roman"/>
                <w:sz w:val="24"/>
                <w:szCs w:val="24"/>
              </w:rPr>
              <w:t xml:space="preserve">у для організації </w:t>
            </w:r>
            <w:r w:rsidR="00651B53">
              <w:rPr>
                <w:rFonts w:ascii="Times New Roman" w:hAnsi="Times New Roman"/>
                <w:sz w:val="24"/>
                <w:szCs w:val="24"/>
              </w:rPr>
              <w:t>аналізу показників якості нафтопродуктів;</w:t>
            </w:r>
          </w:p>
          <w:p w:rsidR="00651B53" w:rsidRPr="00651B53" w:rsidRDefault="00651B53" w:rsidP="00651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651B53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тність до абстрактного мислення</w:t>
            </w:r>
            <w:r w:rsidRPr="00651B53">
              <w:rPr>
                <w:rFonts w:ascii="Times New Roman" w:hAnsi="Times New Roman"/>
                <w:sz w:val="24"/>
                <w:szCs w:val="24"/>
              </w:rPr>
              <w:t xml:space="preserve"> та синтезу оптимальних рішень;</w:t>
            </w:r>
          </w:p>
          <w:p w:rsidR="00651B53" w:rsidRDefault="00651B53" w:rsidP="00651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651B53">
              <w:rPr>
                <w:rFonts w:ascii="Times New Roman" w:hAnsi="Times New Roman"/>
                <w:sz w:val="24"/>
                <w:szCs w:val="24"/>
              </w:rPr>
              <w:t>датність застосовувати знання в практичних ситуаціях;</w:t>
            </w:r>
          </w:p>
          <w:p w:rsidR="00651B53" w:rsidRPr="00651B53" w:rsidRDefault="00651B53" w:rsidP="00651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651B53">
              <w:rPr>
                <w:rFonts w:ascii="Times New Roman" w:hAnsi="Times New Roman"/>
                <w:sz w:val="24"/>
                <w:szCs w:val="24"/>
              </w:rPr>
              <w:t>датність працювати як самостійно, так і в команді;</w:t>
            </w:r>
          </w:p>
          <w:p w:rsidR="00651B53" w:rsidRPr="00AA6A40" w:rsidRDefault="00651B53" w:rsidP="00763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651B53">
              <w:rPr>
                <w:rFonts w:ascii="Times New Roman" w:hAnsi="Times New Roman"/>
                <w:sz w:val="24"/>
                <w:szCs w:val="24"/>
              </w:rPr>
              <w:t>датність прогнозувати та оцінювати зміни фізико-хімічних властивостей паливно-мастильних матеріалів у процесі їх експлуатації та використання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5E5E" w:rsidTr="00AB5C0C">
        <w:tc>
          <w:tcPr>
            <w:tcW w:w="2977" w:type="dxa"/>
            <w:shd w:val="clear" w:color="auto" w:fill="BFBFBF" w:themeFill="background1" w:themeFillShade="BF"/>
          </w:tcPr>
          <w:p w:rsidR="00FE5E5E" w:rsidRPr="00CE479B" w:rsidRDefault="000014ED" w:rsidP="00C0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5E5E">
              <w:rPr>
                <w:rFonts w:ascii="Times New Roman" w:hAnsi="Times New Roman"/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7444" w:type="dxa"/>
          </w:tcPr>
          <w:p w:rsidR="00FE5E5E" w:rsidRDefault="00FE5E5E" w:rsidP="00304F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Зміст дисципліни:</w:t>
            </w:r>
            <w:r w:rsidR="00651B53">
              <w:rPr>
                <w:rFonts w:ascii="Times New Roman" w:hAnsi="Times New Roman"/>
                <w:sz w:val="24"/>
                <w:szCs w:val="24"/>
              </w:rPr>
              <w:t xml:space="preserve"> дисципліна складається з 1 модуля </w:t>
            </w:r>
            <w:r w:rsidR="00AA6A40" w:rsidRPr="00E2179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A6A40">
              <w:rPr>
                <w:rFonts w:ascii="Times New Roman" w:hAnsi="Times New Roman"/>
                <w:i/>
                <w:sz w:val="24"/>
                <w:szCs w:val="24"/>
              </w:rPr>
              <w:t>спів</w:t>
            </w:r>
            <w:r w:rsidR="00AA6A40" w:rsidRPr="00E21796">
              <w:rPr>
                <w:rFonts w:ascii="Times New Roman" w:hAnsi="Times New Roman"/>
                <w:i/>
                <w:sz w:val="24"/>
                <w:szCs w:val="24"/>
              </w:rPr>
              <w:t xml:space="preserve">звучно з </w:t>
            </w:r>
            <w:r w:rsidR="00AA6A4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тематикою</w:t>
            </w:r>
            <w:r w:rsidR="00AA6A40" w:rsidRPr="00E21796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="00AA6A40" w:rsidRPr="00F8640C">
              <w:rPr>
                <w:rFonts w:ascii="Times New Roman" w:hAnsi="Times New Roman"/>
                <w:b/>
                <w:i/>
                <w:sz w:val="24"/>
                <w:szCs w:val="24"/>
              </w:rPr>
              <w:t>робочій програмі</w:t>
            </w:r>
            <w:r w:rsidR="00AA6A40">
              <w:rPr>
                <w:rFonts w:ascii="Times New Roman" w:hAnsi="Times New Roman"/>
                <w:i/>
                <w:sz w:val="24"/>
                <w:szCs w:val="24"/>
              </w:rPr>
              <w:t xml:space="preserve"> навчальної</w:t>
            </w:r>
            <w:r w:rsidR="00AA6A40" w:rsidRPr="00E21796">
              <w:rPr>
                <w:rFonts w:ascii="Times New Roman" w:hAnsi="Times New Roman"/>
                <w:i/>
                <w:sz w:val="24"/>
                <w:szCs w:val="24"/>
              </w:rPr>
              <w:t xml:space="preserve"> дисципліни)</w:t>
            </w:r>
          </w:p>
          <w:p w:rsidR="00FE5E5E" w:rsidRDefault="00FE5E5E" w:rsidP="00304F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Види</w:t>
            </w:r>
            <w:r w:rsidRPr="00CE479B">
              <w:rPr>
                <w:rFonts w:ascii="Times New Roman" w:hAnsi="Times New Roman"/>
                <w:b/>
                <w:sz w:val="24"/>
                <w:szCs w:val="24"/>
              </w:rPr>
              <w:t xml:space="preserve"> занять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86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1B53">
              <w:rPr>
                <w:rFonts w:ascii="Times New Roman" w:hAnsi="Times New Roman"/>
                <w:sz w:val="24"/>
                <w:szCs w:val="24"/>
              </w:rPr>
              <w:t>лекції, практичні (</w:t>
            </w:r>
            <w:r w:rsidR="00651B53" w:rsidRPr="00F8640C">
              <w:rPr>
                <w:rFonts w:ascii="Times New Roman" w:hAnsi="Times New Roman"/>
                <w:sz w:val="24"/>
                <w:szCs w:val="24"/>
              </w:rPr>
              <w:t>лабораторні</w:t>
            </w:r>
            <w:r w:rsidR="00651B53">
              <w:rPr>
                <w:rFonts w:ascii="Times New Roman" w:hAnsi="Times New Roman"/>
                <w:sz w:val="24"/>
                <w:szCs w:val="24"/>
              </w:rPr>
              <w:t>) заняття</w:t>
            </w:r>
          </w:p>
          <w:p w:rsidR="00FE5E5E" w:rsidRPr="00FE1811" w:rsidRDefault="00FE5E5E" w:rsidP="00304F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E479B">
              <w:rPr>
                <w:rFonts w:ascii="Times New Roman" w:hAnsi="Times New Roman"/>
                <w:b/>
                <w:sz w:val="24"/>
                <w:szCs w:val="24"/>
              </w:rPr>
              <w:t>етоди навчання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E1811" w:rsidRPr="00B57BFD">
              <w:rPr>
                <w:rFonts w:ascii="Times New Roman" w:hAnsi="Times New Roman"/>
                <w:sz w:val="24"/>
                <w:szCs w:val="24"/>
              </w:rPr>
              <w:t xml:space="preserve"> навчальна дискусія</w:t>
            </w:r>
            <w:r w:rsidR="00FE1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E18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</w:p>
          <w:p w:rsidR="00FE5E5E" w:rsidRDefault="00FE5E5E" w:rsidP="00304F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 навчання:</w:t>
            </w:r>
            <w:r w:rsidR="00FE1811" w:rsidRPr="0020197E">
              <w:rPr>
                <w:rFonts w:ascii="Times New Roman" w:hAnsi="Times New Roman"/>
                <w:sz w:val="24"/>
                <w:szCs w:val="24"/>
              </w:rPr>
              <w:t xml:space="preserve"> денна, заочна</w:t>
            </w:r>
            <w:r w:rsidR="00FE1811">
              <w:rPr>
                <w:rFonts w:ascii="Times New Roman" w:hAnsi="Times New Roman"/>
                <w:sz w:val="24"/>
                <w:szCs w:val="24"/>
              </w:rPr>
              <w:t>, дистанційна</w:t>
            </w:r>
          </w:p>
        </w:tc>
      </w:tr>
      <w:tr w:rsidR="00FE5E5E" w:rsidTr="00AB5C0C">
        <w:trPr>
          <w:trHeight w:hRule="exact" w:val="284"/>
        </w:trPr>
        <w:tc>
          <w:tcPr>
            <w:tcW w:w="2977" w:type="dxa"/>
            <w:shd w:val="clear" w:color="auto" w:fill="BFBFBF" w:themeFill="background1" w:themeFillShade="BF"/>
          </w:tcPr>
          <w:p w:rsidR="00FE5E5E" w:rsidRPr="004E7020" w:rsidRDefault="00FE5E5E" w:rsidP="00C035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Пререквізити</w:t>
            </w:r>
            <w:proofErr w:type="spellEnd"/>
          </w:p>
        </w:tc>
        <w:tc>
          <w:tcPr>
            <w:tcW w:w="7444" w:type="dxa"/>
          </w:tcPr>
          <w:p w:rsidR="00FE5E5E" w:rsidRPr="00FE1811" w:rsidRDefault="00627FC9" w:rsidP="00FE1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Вступ до спеціальності</w:t>
            </w:r>
          </w:p>
        </w:tc>
      </w:tr>
      <w:tr w:rsidR="00413D67" w:rsidTr="00D60B19">
        <w:trPr>
          <w:trHeight w:val="558"/>
        </w:trPr>
        <w:tc>
          <w:tcPr>
            <w:tcW w:w="2977" w:type="dxa"/>
            <w:shd w:val="clear" w:color="auto" w:fill="BFBFBF" w:themeFill="background1" w:themeFillShade="BF"/>
          </w:tcPr>
          <w:p w:rsidR="00413D67" w:rsidRPr="006123BC" w:rsidRDefault="00413D67" w:rsidP="00C0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7444" w:type="dxa"/>
          </w:tcPr>
          <w:p w:rsidR="00413D67" w:rsidRPr="00413D67" w:rsidRDefault="00627FC9" w:rsidP="00413D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Хімія і фізика нафти та газу, Первинна переробка нафти та газу</w:t>
            </w:r>
          </w:p>
        </w:tc>
      </w:tr>
      <w:tr w:rsidR="00FE5E5E" w:rsidTr="00AB5C0C">
        <w:trPr>
          <w:trHeight w:val="1084"/>
        </w:trPr>
        <w:tc>
          <w:tcPr>
            <w:tcW w:w="2977" w:type="dxa"/>
            <w:shd w:val="clear" w:color="auto" w:fill="BFBFBF" w:themeFill="background1" w:themeFillShade="BF"/>
          </w:tcPr>
          <w:p w:rsidR="00FE5E5E" w:rsidRDefault="00FE5E5E" w:rsidP="00C0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79B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:rsidR="00FE5E5E" w:rsidRPr="00CE479B" w:rsidRDefault="00FE5E5E" w:rsidP="00C0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репозитарію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 фонду НТБ НАУ</w:t>
            </w:r>
          </w:p>
        </w:tc>
        <w:tc>
          <w:tcPr>
            <w:tcW w:w="7444" w:type="dxa"/>
          </w:tcPr>
          <w:p w:rsidR="00627FC9" w:rsidRDefault="00627FC9" w:rsidP="0062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27FC9">
              <w:rPr>
                <w:rFonts w:ascii="Times New Roman" w:hAnsi="Times New Roman"/>
                <w:sz w:val="24"/>
                <w:szCs w:val="24"/>
              </w:rPr>
              <w:t xml:space="preserve">Єфіменко В.В., </w:t>
            </w:r>
            <w:proofErr w:type="spellStart"/>
            <w:r w:rsidRPr="00627FC9">
              <w:rPr>
                <w:rFonts w:ascii="Times New Roman" w:hAnsi="Times New Roman"/>
                <w:sz w:val="24"/>
                <w:szCs w:val="24"/>
              </w:rPr>
              <w:t>Олександренко</w:t>
            </w:r>
            <w:proofErr w:type="spellEnd"/>
            <w:r w:rsidRPr="00627FC9">
              <w:rPr>
                <w:rFonts w:ascii="Times New Roman" w:hAnsi="Times New Roman"/>
                <w:sz w:val="24"/>
                <w:szCs w:val="24"/>
              </w:rPr>
              <w:t xml:space="preserve"> В.П., </w:t>
            </w:r>
            <w:proofErr w:type="spellStart"/>
            <w:r w:rsidRPr="00627FC9">
              <w:rPr>
                <w:rFonts w:ascii="Times New Roman" w:hAnsi="Times New Roman"/>
                <w:sz w:val="24"/>
                <w:szCs w:val="24"/>
              </w:rPr>
              <w:t>Стечишин</w:t>
            </w:r>
            <w:proofErr w:type="spellEnd"/>
            <w:r w:rsidRPr="00627FC9">
              <w:rPr>
                <w:rFonts w:ascii="Times New Roman" w:hAnsi="Times New Roman"/>
                <w:sz w:val="24"/>
                <w:szCs w:val="24"/>
              </w:rPr>
              <w:t xml:space="preserve"> М.С., </w:t>
            </w:r>
            <w:proofErr w:type="spellStart"/>
            <w:r w:rsidRPr="00627FC9">
              <w:rPr>
                <w:rFonts w:ascii="Times New Roman" w:hAnsi="Times New Roman"/>
                <w:sz w:val="24"/>
                <w:szCs w:val="24"/>
              </w:rPr>
              <w:t>Курской</w:t>
            </w:r>
            <w:proofErr w:type="spellEnd"/>
            <w:r w:rsidRPr="00627FC9">
              <w:rPr>
                <w:rFonts w:ascii="Times New Roman" w:hAnsi="Times New Roman"/>
                <w:sz w:val="24"/>
                <w:szCs w:val="24"/>
              </w:rPr>
              <w:t xml:space="preserve"> В.С. Експлуатаційні матеріали: лабораторний практикум / В. В. Єфименко, В.П. </w:t>
            </w:r>
            <w:proofErr w:type="spellStart"/>
            <w:r w:rsidRPr="00627FC9">
              <w:rPr>
                <w:rFonts w:ascii="Times New Roman" w:hAnsi="Times New Roman"/>
                <w:sz w:val="24"/>
                <w:szCs w:val="24"/>
              </w:rPr>
              <w:t>Олександренко</w:t>
            </w:r>
            <w:proofErr w:type="spellEnd"/>
            <w:r w:rsidRPr="00627FC9">
              <w:rPr>
                <w:rFonts w:ascii="Times New Roman" w:hAnsi="Times New Roman"/>
                <w:sz w:val="24"/>
                <w:szCs w:val="24"/>
              </w:rPr>
              <w:t xml:space="preserve">, М.С. </w:t>
            </w:r>
            <w:proofErr w:type="spellStart"/>
            <w:r w:rsidRPr="00627FC9">
              <w:rPr>
                <w:rFonts w:ascii="Times New Roman" w:hAnsi="Times New Roman"/>
                <w:sz w:val="24"/>
                <w:szCs w:val="24"/>
              </w:rPr>
              <w:t>Стечишин</w:t>
            </w:r>
            <w:proofErr w:type="spellEnd"/>
            <w:r w:rsidRPr="00627FC9">
              <w:rPr>
                <w:rFonts w:ascii="Times New Roman" w:hAnsi="Times New Roman"/>
                <w:sz w:val="24"/>
                <w:szCs w:val="24"/>
              </w:rPr>
              <w:t xml:space="preserve">, В.С. </w:t>
            </w:r>
            <w:proofErr w:type="spellStart"/>
            <w:r w:rsidRPr="00627FC9">
              <w:rPr>
                <w:rFonts w:ascii="Times New Roman" w:hAnsi="Times New Roman"/>
                <w:sz w:val="24"/>
                <w:szCs w:val="24"/>
              </w:rPr>
              <w:t>Курской</w:t>
            </w:r>
            <w:proofErr w:type="spellEnd"/>
            <w:r w:rsidRPr="00627FC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Хмельницький</w:t>
            </w:r>
            <w:r w:rsidRPr="00627FC9">
              <w:rPr>
                <w:rFonts w:ascii="Times New Roman" w:hAnsi="Times New Roman"/>
                <w:sz w:val="24"/>
                <w:szCs w:val="24"/>
              </w:rPr>
              <w:t xml:space="preserve">: Хмельницький національний університет, 2020. </w:t>
            </w:r>
            <w:r w:rsidRPr="00627F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– с.100.</w:t>
            </w:r>
          </w:p>
          <w:p w:rsidR="00627FC9" w:rsidRPr="00627FC9" w:rsidRDefault="00627FC9" w:rsidP="0062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2.</w:t>
            </w:r>
            <w:r w:rsidRPr="00627FC9">
              <w:rPr>
                <w:rFonts w:ascii="Times New Roman" w:hAnsi="Times New Roman"/>
                <w:spacing w:val="-6"/>
                <w:sz w:val="24"/>
                <w:szCs w:val="24"/>
              </w:rPr>
              <w:t>Новікова В.Ф., Іванов С.В., Полякова О.В., Єфименко В.В. Аналіз нафтопродуктів. Навчально-методичний посібник..-К.:НАУ, 2005.-184 с.</w:t>
            </w:r>
          </w:p>
          <w:p w:rsidR="00627FC9" w:rsidRPr="00627FC9" w:rsidRDefault="00627FC9" w:rsidP="0062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627FC9">
              <w:rPr>
                <w:rFonts w:ascii="Times New Roman" w:hAnsi="Times New Roman"/>
                <w:bCs/>
                <w:sz w:val="24"/>
                <w:szCs w:val="24"/>
              </w:rPr>
              <w:t xml:space="preserve">Іванов С.В., Єфименко В.В.. </w:t>
            </w:r>
            <w:proofErr w:type="spellStart"/>
            <w:r w:rsidRPr="00627FC9">
              <w:rPr>
                <w:rFonts w:ascii="Times New Roman" w:hAnsi="Times New Roman"/>
                <w:bCs/>
                <w:sz w:val="24"/>
                <w:szCs w:val="24"/>
              </w:rPr>
              <w:t>Тітова</w:t>
            </w:r>
            <w:proofErr w:type="spellEnd"/>
            <w:r w:rsidRPr="00627FC9">
              <w:rPr>
                <w:rFonts w:ascii="Times New Roman" w:hAnsi="Times New Roman"/>
                <w:bCs/>
                <w:sz w:val="24"/>
                <w:szCs w:val="24"/>
              </w:rPr>
              <w:t xml:space="preserve"> О.С. </w:t>
            </w:r>
            <w:r w:rsidRPr="00627FC9">
              <w:rPr>
                <w:rFonts w:ascii="Times New Roman" w:hAnsi="Times New Roman"/>
                <w:sz w:val="24"/>
                <w:szCs w:val="24"/>
              </w:rPr>
              <w:t xml:space="preserve">Хімія та паливно-мастильні матеріали: лабораторний практикум / С. В. Іванов, В. В. Єфименко, О. С. </w:t>
            </w:r>
            <w:proofErr w:type="spellStart"/>
            <w:r w:rsidRPr="00627FC9">
              <w:rPr>
                <w:rFonts w:ascii="Times New Roman" w:hAnsi="Times New Roman"/>
                <w:sz w:val="24"/>
                <w:szCs w:val="24"/>
              </w:rPr>
              <w:t>Тітова</w:t>
            </w:r>
            <w:proofErr w:type="spellEnd"/>
            <w:r w:rsidRPr="00627FC9">
              <w:rPr>
                <w:rFonts w:ascii="Times New Roman" w:hAnsi="Times New Roman"/>
                <w:sz w:val="24"/>
                <w:szCs w:val="24"/>
              </w:rPr>
              <w:t xml:space="preserve"> – К. : НАУ, 2009. – 78 с.</w:t>
            </w:r>
          </w:p>
          <w:p w:rsidR="00627FC9" w:rsidRPr="00627FC9" w:rsidRDefault="00627FC9" w:rsidP="0062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FC9">
              <w:rPr>
                <w:rFonts w:ascii="Times New Roman" w:eastAsia="MS Mincho" w:hAnsi="Times New Roman"/>
                <w:sz w:val="24"/>
                <w:szCs w:val="24"/>
              </w:rPr>
              <w:t xml:space="preserve">4. </w:t>
            </w:r>
            <w:proofErr w:type="spellStart"/>
            <w:r w:rsidRPr="00627FC9">
              <w:rPr>
                <w:rFonts w:ascii="Times New Roman" w:eastAsia="MS Mincho" w:hAnsi="Times New Roman"/>
                <w:sz w:val="24"/>
                <w:szCs w:val="24"/>
              </w:rPr>
              <w:t>Бойченко</w:t>
            </w:r>
            <w:proofErr w:type="spellEnd"/>
            <w:r w:rsidRPr="00627FC9">
              <w:rPr>
                <w:rFonts w:ascii="Times New Roman" w:eastAsia="MS Mincho" w:hAnsi="Times New Roman"/>
                <w:sz w:val="24"/>
                <w:szCs w:val="24"/>
              </w:rPr>
              <w:t xml:space="preserve"> С.В. </w:t>
            </w:r>
            <w:proofErr w:type="spellStart"/>
            <w:r w:rsidRPr="00627FC9">
              <w:rPr>
                <w:rFonts w:ascii="Times New Roman" w:eastAsia="MS Mincho" w:hAnsi="Times New Roman"/>
                <w:sz w:val="24"/>
                <w:szCs w:val="24"/>
              </w:rPr>
              <w:t>Хіммотологія</w:t>
            </w:r>
            <w:proofErr w:type="spellEnd"/>
            <w:r w:rsidRPr="00627FC9">
              <w:rPr>
                <w:rFonts w:ascii="Times New Roman" w:eastAsia="MS Mincho" w:hAnsi="Times New Roman"/>
                <w:sz w:val="24"/>
                <w:szCs w:val="24"/>
              </w:rPr>
              <w:t xml:space="preserve"> / С.В. </w:t>
            </w:r>
            <w:proofErr w:type="spellStart"/>
            <w:r w:rsidRPr="00627FC9">
              <w:rPr>
                <w:rFonts w:ascii="Times New Roman" w:eastAsia="MS Mincho" w:hAnsi="Times New Roman"/>
                <w:sz w:val="24"/>
                <w:szCs w:val="24"/>
              </w:rPr>
              <w:t>Бойченко</w:t>
            </w:r>
            <w:proofErr w:type="spellEnd"/>
            <w:r w:rsidRPr="00627FC9">
              <w:rPr>
                <w:rFonts w:ascii="Times New Roman" w:eastAsia="MS Mincho" w:hAnsi="Times New Roman"/>
                <w:sz w:val="24"/>
                <w:szCs w:val="24"/>
              </w:rPr>
              <w:t xml:space="preserve">, Н.М. Кучма,  О.С. </w:t>
            </w:r>
            <w:proofErr w:type="spellStart"/>
            <w:r w:rsidRPr="00627FC9">
              <w:rPr>
                <w:rFonts w:ascii="Times New Roman" w:eastAsia="MS Mincho" w:hAnsi="Times New Roman"/>
                <w:sz w:val="24"/>
                <w:szCs w:val="24"/>
              </w:rPr>
              <w:t>Тітова</w:t>
            </w:r>
            <w:proofErr w:type="spellEnd"/>
            <w:r w:rsidRPr="00627FC9">
              <w:rPr>
                <w:rFonts w:ascii="Times New Roman" w:eastAsia="MS Mincho" w:hAnsi="Times New Roman"/>
                <w:sz w:val="24"/>
                <w:szCs w:val="24"/>
              </w:rPr>
              <w:t>, В.В. Єфименко. – Навчально-методичний посібник. – К.: НАУ, 2006. – 160 с.</w:t>
            </w:r>
          </w:p>
          <w:p w:rsidR="00FE5E5E" w:rsidRPr="00413D67" w:rsidRDefault="00413D67" w:rsidP="00CB115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Авторський к</w:t>
            </w:r>
            <w:r w:rsidRPr="002607E9">
              <w:rPr>
                <w:rFonts w:ascii="Times New Roman" w:hAnsi="Times New Roman"/>
                <w:sz w:val="24"/>
                <w:szCs w:val="24"/>
              </w:rPr>
              <w:t xml:space="preserve">онспекти лекцій, підручники, навчальні посібники, методичні рекомендації до виконання лабораторних робіт, доступ до архівної інформації в </w:t>
            </w:r>
            <w:proofErr w:type="spellStart"/>
            <w:r w:rsidRPr="002607E9">
              <w:rPr>
                <w:rFonts w:ascii="Times New Roman" w:hAnsi="Times New Roman"/>
                <w:sz w:val="24"/>
                <w:szCs w:val="24"/>
              </w:rPr>
              <w:t>репозитарії</w:t>
            </w:r>
            <w:proofErr w:type="spellEnd"/>
            <w:r w:rsidRPr="002607E9">
              <w:rPr>
                <w:rFonts w:ascii="Times New Roman" w:hAnsi="Times New Roman"/>
                <w:sz w:val="24"/>
                <w:szCs w:val="24"/>
              </w:rPr>
              <w:t xml:space="preserve"> НАУ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FE5E5E" w:rsidTr="00AB5C0C">
        <w:trPr>
          <w:trHeight w:val="559"/>
        </w:trPr>
        <w:tc>
          <w:tcPr>
            <w:tcW w:w="2977" w:type="dxa"/>
            <w:shd w:val="clear" w:color="auto" w:fill="BFBFBF" w:themeFill="background1" w:themeFillShade="BF"/>
          </w:tcPr>
          <w:p w:rsidR="00FE5E5E" w:rsidRDefault="00FE5E5E" w:rsidP="00C0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7444" w:type="dxa"/>
          </w:tcPr>
          <w:p w:rsidR="00FE5E5E" w:rsidRPr="00CE479B" w:rsidRDefault="00CB1156" w:rsidP="0062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Лабораторія хімічної технології </w:t>
            </w:r>
            <w:r w:rsidR="00627FC9">
              <w:rPr>
                <w:rFonts w:ascii="Times New Roman" w:hAnsi="Times New Roman"/>
                <w:sz w:val="24"/>
                <w:szCs w:val="24"/>
              </w:rPr>
              <w:t>паливно-мастильних матеріалів, корпус НАУ №12,аудиторія 109, 111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5E5E" w:rsidTr="00AB5C0C">
        <w:trPr>
          <w:trHeight w:val="553"/>
        </w:trPr>
        <w:tc>
          <w:tcPr>
            <w:tcW w:w="2977" w:type="dxa"/>
            <w:shd w:val="clear" w:color="auto" w:fill="BFBFBF" w:themeFill="background1" w:themeFillShade="BF"/>
          </w:tcPr>
          <w:p w:rsidR="00FE5E5E" w:rsidRPr="00CE479B" w:rsidRDefault="00FE5E5E" w:rsidP="00C0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79B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екзаменаційна методика</w:t>
            </w:r>
          </w:p>
        </w:tc>
        <w:tc>
          <w:tcPr>
            <w:tcW w:w="7444" w:type="dxa"/>
          </w:tcPr>
          <w:p w:rsidR="00FE5E5E" w:rsidRDefault="00CB1156" w:rsidP="00CB11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662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Диференційований залік</w:t>
            </w:r>
          </w:p>
        </w:tc>
      </w:tr>
      <w:tr w:rsidR="00FE5E5E" w:rsidTr="00AB5C0C">
        <w:trPr>
          <w:trHeight w:hRule="exact" w:val="340"/>
        </w:trPr>
        <w:tc>
          <w:tcPr>
            <w:tcW w:w="2977" w:type="dxa"/>
            <w:shd w:val="clear" w:color="auto" w:fill="BFBFBF" w:themeFill="background1" w:themeFillShade="BF"/>
          </w:tcPr>
          <w:p w:rsidR="00FE5E5E" w:rsidRDefault="00FE5E5E" w:rsidP="00C035F1">
            <w:pPr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44" w:type="dxa"/>
          </w:tcPr>
          <w:p w:rsidR="00FE5E5E" w:rsidRDefault="00CB1156" w:rsidP="00304F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662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Хімії і хімічної технології</w:t>
            </w:r>
          </w:p>
        </w:tc>
      </w:tr>
      <w:tr w:rsidR="00FE5E5E" w:rsidTr="00AB5C0C">
        <w:trPr>
          <w:trHeight w:hRule="exact" w:val="340"/>
        </w:trPr>
        <w:tc>
          <w:tcPr>
            <w:tcW w:w="2977" w:type="dxa"/>
            <w:shd w:val="clear" w:color="auto" w:fill="BFBFBF" w:themeFill="background1" w:themeFillShade="BF"/>
          </w:tcPr>
          <w:p w:rsidR="00FE5E5E" w:rsidRDefault="00FE5E5E" w:rsidP="00C035F1">
            <w:pPr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7444" w:type="dxa"/>
          </w:tcPr>
          <w:p w:rsidR="00FE5E5E" w:rsidRDefault="00CB1156" w:rsidP="00304F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662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Екологічної безпеки, інженерії та технологій</w:t>
            </w:r>
          </w:p>
        </w:tc>
      </w:tr>
      <w:tr w:rsidR="00FE5E5E" w:rsidTr="00AB5C0C">
        <w:trPr>
          <w:trHeight w:val="1959"/>
        </w:trPr>
        <w:tc>
          <w:tcPr>
            <w:tcW w:w="2977" w:type="dxa"/>
            <w:shd w:val="clear" w:color="auto" w:fill="BFBFBF" w:themeFill="background1" w:themeFillShade="BF"/>
          </w:tcPr>
          <w:p w:rsidR="00FE5E5E" w:rsidRDefault="00FE5E5E" w:rsidP="00C035F1">
            <w:r>
              <w:rPr>
                <w:rFonts w:ascii="Times New Roman" w:hAnsi="Times New Roman"/>
                <w:b/>
                <w:sz w:val="24"/>
                <w:szCs w:val="24"/>
              </w:rPr>
              <w:t>Викладач(і)</w:t>
            </w:r>
          </w:p>
        </w:tc>
        <w:tc>
          <w:tcPr>
            <w:tcW w:w="7444" w:type="dxa"/>
          </w:tcPr>
          <w:p w:rsidR="00FE5E5E" w:rsidRPr="00342769" w:rsidRDefault="00193D52" w:rsidP="00304F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93D52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margin-left:-3.55pt;margin-top:5.55pt;width:87pt;height:117pt;z-index:-251658240;visibility:visible;mso-position-horizontal-relative:text;mso-position-vertical-relative:text;mso-width-relative:margin;mso-height-relative:margin" wrapcoords="-186 -162 -186 21438 21786 21438 21786 -162 -186 -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" fillcolor="white [3201]" strokeweight=".5pt">
                  <v:textbox style="mso-next-textbox:#Поле 2">
                    <w:txbxContent>
                      <w:p w:rsidR="00FE5E5E" w:rsidRDefault="00E55AB4" w:rsidP="00ED5581">
                        <w:pPr>
                          <w:spacing w:after="0" w:line="257" w:lineRule="auto"/>
                          <w:jc w:val="center"/>
                        </w:pPr>
                        <w:r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>
                              <wp:extent cx="1038225" cy="1428750"/>
                              <wp:effectExtent l="19050" t="0" r="952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8225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E5E5E" w:rsidRDefault="00FE5E5E" w:rsidP="00ED5581">
                        <w:pPr>
                          <w:spacing w:after="0" w:line="257" w:lineRule="auto"/>
                          <w:jc w:val="center"/>
                        </w:pPr>
                      </w:p>
                      <w:p w:rsidR="00FE5E5E" w:rsidRDefault="00FE5E5E" w:rsidP="00ED5581">
                        <w:pPr>
                          <w:spacing w:after="0" w:line="257" w:lineRule="auto"/>
                          <w:jc w:val="center"/>
                        </w:pPr>
                        <w:r>
                          <w:t>фото</w:t>
                        </w:r>
                      </w:p>
                    </w:txbxContent>
                  </v:textbox>
                  <w10:wrap type="tight"/>
                </v:shape>
              </w:pict>
            </w:r>
            <w:r w:rsidR="00FE5E5E" w:rsidRPr="00342769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  <w:r w:rsidR="00FE5E5E">
              <w:rPr>
                <w:rFonts w:ascii="Times New Roman" w:hAnsi="Times New Roman"/>
                <w:b/>
                <w:sz w:val="24"/>
                <w:szCs w:val="24"/>
              </w:rPr>
              <w:t xml:space="preserve"> викладача</w:t>
            </w:r>
            <w:r w:rsidR="00CB1156">
              <w:rPr>
                <w:rFonts w:ascii="Times New Roman" w:hAnsi="Times New Roman"/>
                <w:b/>
                <w:sz w:val="24"/>
                <w:szCs w:val="24"/>
              </w:rPr>
              <w:t>: Єфименко Валерій Володимирович</w:t>
            </w:r>
          </w:p>
          <w:p w:rsidR="00FE5E5E" w:rsidRPr="00CB1156" w:rsidRDefault="00FE5E5E" w:rsidP="0030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769">
              <w:rPr>
                <w:rFonts w:ascii="Times New Roman" w:hAnsi="Times New Roman"/>
                <w:b/>
                <w:sz w:val="24"/>
                <w:szCs w:val="24"/>
              </w:rPr>
              <w:t xml:space="preserve">Посада: </w:t>
            </w:r>
            <w:r w:rsidR="00CB1156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FE5E5E" w:rsidRDefault="00FE5E5E" w:rsidP="00304F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Науковий</w:t>
            </w:r>
            <w:r w:rsidRPr="00342769">
              <w:rPr>
                <w:rFonts w:ascii="Times New Roman" w:hAnsi="Times New Roman"/>
                <w:b/>
                <w:sz w:val="24"/>
                <w:szCs w:val="24"/>
              </w:rPr>
              <w:t xml:space="preserve"> ступінь: </w:t>
            </w:r>
            <w:r w:rsidR="00CB1156" w:rsidRPr="00CB1156">
              <w:rPr>
                <w:rFonts w:ascii="Times New Roman" w:hAnsi="Times New Roman"/>
                <w:sz w:val="24"/>
                <w:szCs w:val="24"/>
              </w:rPr>
              <w:t>кандидат технічних наук</w:t>
            </w:r>
          </w:p>
          <w:p w:rsidR="00FE5E5E" w:rsidRPr="00CB1156" w:rsidRDefault="00FE5E5E" w:rsidP="0030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Вчене звання: </w:t>
            </w:r>
            <w:r w:rsidR="00CB1156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FE5E5E" w:rsidRPr="00342769" w:rsidRDefault="00FE5E5E" w:rsidP="00304F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Профайл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викладача:</w:t>
            </w:r>
          </w:p>
          <w:p w:rsidR="00FE5E5E" w:rsidRPr="00342769" w:rsidRDefault="00FE5E5E" w:rsidP="00304F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769">
              <w:rPr>
                <w:rFonts w:ascii="Times New Roman" w:hAnsi="Times New Roman"/>
                <w:b/>
                <w:sz w:val="24"/>
                <w:szCs w:val="24"/>
              </w:rPr>
              <w:t>Тел.:</w:t>
            </w:r>
            <w:r w:rsidR="00CB1156" w:rsidRPr="00CB1156">
              <w:rPr>
                <w:rFonts w:ascii="Times New Roman" w:hAnsi="Times New Roman"/>
                <w:sz w:val="24"/>
                <w:szCs w:val="24"/>
              </w:rPr>
              <w:t>(</w:t>
            </w:r>
            <w:r w:rsidRPr="00CB1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1156" w:rsidRPr="00CB1156">
              <w:rPr>
                <w:rFonts w:ascii="Times New Roman" w:hAnsi="Times New Roman"/>
                <w:sz w:val="24"/>
                <w:szCs w:val="24"/>
              </w:rPr>
              <w:t>067) 3768945</w:t>
            </w:r>
          </w:p>
          <w:p w:rsidR="00FE5E5E" w:rsidRPr="00606397" w:rsidRDefault="00FE5E5E" w:rsidP="0030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2769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342769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34276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CB115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CB1156" w:rsidRPr="0060639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CB1156">
              <w:rPr>
                <w:rFonts w:ascii="Times New Roman" w:hAnsi="Times New Roman"/>
                <w:sz w:val="24"/>
                <w:szCs w:val="24"/>
                <w:lang w:val="en-US"/>
              </w:rPr>
              <w:t>valerij</w:t>
            </w:r>
            <w:proofErr w:type="spellEnd"/>
            <w:r w:rsidR="00CB1156" w:rsidRPr="0060639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CB1156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 w:rsidR="00CB1156" w:rsidRPr="00606397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proofErr w:type="spellStart"/>
            <w:r w:rsidR="00CB1156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="00CB1156" w:rsidRPr="0060639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B1156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FE5E5E" w:rsidRPr="00CB1156" w:rsidRDefault="00FE5E5E" w:rsidP="00304F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Робоче місце</w:t>
            </w:r>
            <w:r w:rsidRPr="0034276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B11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CB1156" w:rsidRPr="00CB1156">
              <w:rPr>
                <w:rFonts w:ascii="Times New Roman" w:hAnsi="Times New Roman"/>
                <w:sz w:val="24"/>
                <w:szCs w:val="24"/>
                <w:lang w:val="en-US"/>
              </w:rPr>
              <w:t>12.216</w:t>
            </w:r>
          </w:p>
        </w:tc>
      </w:tr>
      <w:tr w:rsidR="00FE5E5E" w:rsidTr="00AB5C0C">
        <w:trPr>
          <w:trHeight w:val="692"/>
        </w:trPr>
        <w:tc>
          <w:tcPr>
            <w:tcW w:w="2977" w:type="dxa"/>
            <w:shd w:val="clear" w:color="auto" w:fill="BFBFBF" w:themeFill="background1" w:themeFillShade="BF"/>
          </w:tcPr>
          <w:p w:rsidR="00FE5E5E" w:rsidRPr="00CE479B" w:rsidRDefault="00FE5E5E" w:rsidP="00C0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444" w:type="dxa"/>
          </w:tcPr>
          <w:p w:rsidR="00FE5E5E" w:rsidRDefault="005A105B" w:rsidP="005F5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F22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FE5E5E" w:rsidTr="00AB5C0C">
        <w:trPr>
          <w:trHeight w:val="418"/>
        </w:trPr>
        <w:tc>
          <w:tcPr>
            <w:tcW w:w="2977" w:type="dxa"/>
            <w:shd w:val="clear" w:color="auto" w:fill="BFBFBF" w:themeFill="background1" w:themeFillShade="BF"/>
          </w:tcPr>
          <w:p w:rsidR="00FE5E5E" w:rsidRDefault="00FE5E5E" w:rsidP="00C0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Лінк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дисципліну</w:t>
            </w:r>
          </w:p>
        </w:tc>
        <w:tc>
          <w:tcPr>
            <w:tcW w:w="7444" w:type="dxa"/>
          </w:tcPr>
          <w:p w:rsidR="00FE5E5E" w:rsidRDefault="005A105B" w:rsidP="005F5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D44EB8" w:rsidRPr="006C58BB" w:rsidRDefault="00D44EB8" w:rsidP="00646DCA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91979" w:rsidRDefault="00B91979" w:rsidP="006A695C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521DB" w:rsidRDefault="00B91979" w:rsidP="006A695C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Гарант осві</w:t>
      </w:r>
      <w:r w:rsidR="005A10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тньої програми</w:t>
      </w:r>
      <w:r w:rsidR="00EA68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розробник</w:t>
      </w:r>
      <w:r w:rsidR="00EA68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EA68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EA68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EA68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EA68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EA68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Єфименко В.В.</w:t>
      </w:r>
    </w:p>
    <w:p w:rsidR="00A34619" w:rsidRDefault="00A34619" w:rsidP="002A3D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A34619" w:rsidSect="005F5D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541A"/>
    <w:multiLevelType w:val="hybridMultilevel"/>
    <w:tmpl w:val="714E3BA6"/>
    <w:lvl w:ilvl="0" w:tplc="724427E2">
      <w:start w:val="1"/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45952748"/>
    <w:multiLevelType w:val="hybridMultilevel"/>
    <w:tmpl w:val="6C68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E3B"/>
    <w:rsid w:val="000014ED"/>
    <w:rsid w:val="00011D18"/>
    <w:rsid w:val="00034328"/>
    <w:rsid w:val="0004495A"/>
    <w:rsid w:val="000606E5"/>
    <w:rsid w:val="0006094D"/>
    <w:rsid w:val="00071FB3"/>
    <w:rsid w:val="000875E4"/>
    <w:rsid w:val="000C404C"/>
    <w:rsid w:val="000E699B"/>
    <w:rsid w:val="00102B7E"/>
    <w:rsid w:val="00102E7A"/>
    <w:rsid w:val="00112275"/>
    <w:rsid w:val="001134A9"/>
    <w:rsid w:val="00177E2C"/>
    <w:rsid w:val="00193D52"/>
    <w:rsid w:val="00215914"/>
    <w:rsid w:val="002267D5"/>
    <w:rsid w:val="00244F04"/>
    <w:rsid w:val="002711E7"/>
    <w:rsid w:val="002A3D52"/>
    <w:rsid w:val="002B0C94"/>
    <w:rsid w:val="002B28DE"/>
    <w:rsid w:val="002B30AA"/>
    <w:rsid w:val="002D6A39"/>
    <w:rsid w:val="002E6A19"/>
    <w:rsid w:val="002F06AD"/>
    <w:rsid w:val="002F0F7A"/>
    <w:rsid w:val="002F33D1"/>
    <w:rsid w:val="003039C5"/>
    <w:rsid w:val="003215C7"/>
    <w:rsid w:val="00342769"/>
    <w:rsid w:val="00363C82"/>
    <w:rsid w:val="003A4229"/>
    <w:rsid w:val="003C15F7"/>
    <w:rsid w:val="003E423D"/>
    <w:rsid w:val="003F2645"/>
    <w:rsid w:val="00413D67"/>
    <w:rsid w:val="004315CF"/>
    <w:rsid w:val="00443BFD"/>
    <w:rsid w:val="00480D63"/>
    <w:rsid w:val="004E7020"/>
    <w:rsid w:val="00504B73"/>
    <w:rsid w:val="00540E63"/>
    <w:rsid w:val="00596833"/>
    <w:rsid w:val="005A105B"/>
    <w:rsid w:val="005B35AB"/>
    <w:rsid w:val="005D5C7A"/>
    <w:rsid w:val="005F229B"/>
    <w:rsid w:val="005F520A"/>
    <w:rsid w:val="005F5D70"/>
    <w:rsid w:val="00606397"/>
    <w:rsid w:val="006123BC"/>
    <w:rsid w:val="00627FC9"/>
    <w:rsid w:val="00646DCA"/>
    <w:rsid w:val="00651B53"/>
    <w:rsid w:val="006560AB"/>
    <w:rsid w:val="0066777C"/>
    <w:rsid w:val="0067495E"/>
    <w:rsid w:val="006924B9"/>
    <w:rsid w:val="006949D1"/>
    <w:rsid w:val="006A695C"/>
    <w:rsid w:val="006C58BB"/>
    <w:rsid w:val="006D4469"/>
    <w:rsid w:val="006E231F"/>
    <w:rsid w:val="006E7BC7"/>
    <w:rsid w:val="006F37BB"/>
    <w:rsid w:val="00721B11"/>
    <w:rsid w:val="00727437"/>
    <w:rsid w:val="007407AD"/>
    <w:rsid w:val="00763160"/>
    <w:rsid w:val="007668DB"/>
    <w:rsid w:val="007679C0"/>
    <w:rsid w:val="007704D0"/>
    <w:rsid w:val="007B6A9C"/>
    <w:rsid w:val="007C368D"/>
    <w:rsid w:val="007D5E07"/>
    <w:rsid w:val="007E4B58"/>
    <w:rsid w:val="00815C10"/>
    <w:rsid w:val="008521DB"/>
    <w:rsid w:val="00883DF4"/>
    <w:rsid w:val="008960D7"/>
    <w:rsid w:val="008A1991"/>
    <w:rsid w:val="008A6A4E"/>
    <w:rsid w:val="008B0604"/>
    <w:rsid w:val="00931AC0"/>
    <w:rsid w:val="0093337E"/>
    <w:rsid w:val="009746E1"/>
    <w:rsid w:val="009918F4"/>
    <w:rsid w:val="009A170E"/>
    <w:rsid w:val="009C1E58"/>
    <w:rsid w:val="009D1A1E"/>
    <w:rsid w:val="009D71E2"/>
    <w:rsid w:val="009F373C"/>
    <w:rsid w:val="009F3ADD"/>
    <w:rsid w:val="00A20A5D"/>
    <w:rsid w:val="00A34619"/>
    <w:rsid w:val="00A54B71"/>
    <w:rsid w:val="00A667B6"/>
    <w:rsid w:val="00A80862"/>
    <w:rsid w:val="00A817FB"/>
    <w:rsid w:val="00A8311D"/>
    <w:rsid w:val="00A93A1A"/>
    <w:rsid w:val="00AA094A"/>
    <w:rsid w:val="00AA6A40"/>
    <w:rsid w:val="00AA7F95"/>
    <w:rsid w:val="00AB5C0C"/>
    <w:rsid w:val="00AC5EAC"/>
    <w:rsid w:val="00B15A97"/>
    <w:rsid w:val="00B27413"/>
    <w:rsid w:val="00B548A1"/>
    <w:rsid w:val="00B57BFD"/>
    <w:rsid w:val="00B91979"/>
    <w:rsid w:val="00BC1442"/>
    <w:rsid w:val="00BE0CCB"/>
    <w:rsid w:val="00C134F3"/>
    <w:rsid w:val="00C13FB3"/>
    <w:rsid w:val="00C86694"/>
    <w:rsid w:val="00CA1977"/>
    <w:rsid w:val="00CB1156"/>
    <w:rsid w:val="00CC0EA3"/>
    <w:rsid w:val="00CE479B"/>
    <w:rsid w:val="00D36971"/>
    <w:rsid w:val="00D44EB8"/>
    <w:rsid w:val="00D45470"/>
    <w:rsid w:val="00D9058A"/>
    <w:rsid w:val="00D92B22"/>
    <w:rsid w:val="00DD0ACE"/>
    <w:rsid w:val="00DF3FB9"/>
    <w:rsid w:val="00E10AA3"/>
    <w:rsid w:val="00E21796"/>
    <w:rsid w:val="00E4248F"/>
    <w:rsid w:val="00E4478E"/>
    <w:rsid w:val="00E44EE0"/>
    <w:rsid w:val="00E47FC0"/>
    <w:rsid w:val="00E55AB4"/>
    <w:rsid w:val="00E63D69"/>
    <w:rsid w:val="00E76934"/>
    <w:rsid w:val="00E813CB"/>
    <w:rsid w:val="00E81B95"/>
    <w:rsid w:val="00E91E41"/>
    <w:rsid w:val="00E97F45"/>
    <w:rsid w:val="00EA6801"/>
    <w:rsid w:val="00EC65B1"/>
    <w:rsid w:val="00ED5581"/>
    <w:rsid w:val="00F0449C"/>
    <w:rsid w:val="00F064F4"/>
    <w:rsid w:val="00F31CB1"/>
    <w:rsid w:val="00F464ED"/>
    <w:rsid w:val="00F54691"/>
    <w:rsid w:val="00F72553"/>
    <w:rsid w:val="00F81E3B"/>
    <w:rsid w:val="00F8640C"/>
    <w:rsid w:val="00F9432E"/>
    <w:rsid w:val="00FB0B82"/>
    <w:rsid w:val="00FC7888"/>
    <w:rsid w:val="00FE1811"/>
    <w:rsid w:val="00FE27F9"/>
    <w:rsid w:val="00FE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F4"/>
    <w:pPr>
      <w:spacing w:after="160" w:line="25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5F229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F2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5F22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4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4ED"/>
    <w:rPr>
      <w:rFonts w:ascii="Tahoma" w:eastAsia="Times New Roman" w:hAnsi="Tahoma" w:cs="Tahoma"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2E6A1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5E07"/>
    <w:pPr>
      <w:ind w:left="720"/>
      <w:contextualSpacing/>
    </w:pPr>
  </w:style>
  <w:style w:type="paragraph" w:styleId="a9">
    <w:name w:val="Body Text Indent"/>
    <w:basedOn w:val="a"/>
    <w:link w:val="aa"/>
    <w:rsid w:val="00A93A1A"/>
    <w:pPr>
      <w:spacing w:after="0" w:line="240" w:lineRule="auto"/>
      <w:ind w:firstLine="708"/>
    </w:pPr>
    <w:rPr>
      <w:rFonts w:ascii="Times New Roman" w:hAnsi="Times New Roman"/>
      <w:b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93A1A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EACD-B47A-42DF-9541-52A86FC4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cp:lastPrinted>2020-05-19T20:29:00Z</cp:lastPrinted>
  <dcterms:created xsi:type="dcterms:W3CDTF">2020-05-25T21:37:00Z</dcterms:created>
  <dcterms:modified xsi:type="dcterms:W3CDTF">2020-11-20T09:56:00Z</dcterms:modified>
</cp:coreProperties>
</file>